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978CC9" w14:textId="77777777" w:rsidR="006F7864" w:rsidRPr="00191F68" w:rsidRDefault="007215A5" w:rsidP="007215A5">
      <w:pPr>
        <w:jc w:val="right"/>
      </w:pPr>
      <w:r w:rsidRPr="00191F68">
        <w:t>Załącznik nr 2 – Formularz ofertowy</w:t>
      </w:r>
    </w:p>
    <w:p w14:paraId="6700B9E2" w14:textId="77777777" w:rsidR="007215A5" w:rsidRPr="007215A5" w:rsidRDefault="007215A5" w:rsidP="00310CE9">
      <w:pPr>
        <w:spacing w:line="360" w:lineRule="auto"/>
      </w:pPr>
      <w:r w:rsidRPr="007215A5">
        <w:t>………</w:t>
      </w:r>
      <w:r w:rsidR="00C20846">
        <w:t>.</w:t>
      </w:r>
      <w:r w:rsidRPr="007215A5">
        <w:t>……………………………………………</w:t>
      </w:r>
      <w:r w:rsidR="000F721C">
        <w:t>…..</w:t>
      </w:r>
      <w:r w:rsidR="00310CE9">
        <w:t xml:space="preserve">                                                                                          </w:t>
      </w:r>
      <w:r w:rsidR="00191F68">
        <w:t xml:space="preserve"> </w:t>
      </w:r>
      <w:r w:rsidR="00310CE9">
        <w:t xml:space="preserve">                                                           </w:t>
      </w:r>
    </w:p>
    <w:p w14:paraId="21E7FC27" w14:textId="77777777" w:rsidR="007215A5" w:rsidRPr="007215A5" w:rsidRDefault="00191F68" w:rsidP="007215A5">
      <w:pPr>
        <w:spacing w:line="360" w:lineRule="auto"/>
      </w:pPr>
      <w:r>
        <w:rPr>
          <w:sz w:val="20"/>
        </w:rPr>
        <w:t xml:space="preserve">   </w:t>
      </w:r>
      <w:r w:rsidR="007215A5" w:rsidRPr="00191F68">
        <w:rPr>
          <w:sz w:val="20"/>
        </w:rPr>
        <w:t>Imię i nazwisko lub nazwa oferenta</w:t>
      </w:r>
      <w:r w:rsidR="00310CE9" w:rsidRPr="00191F68">
        <w:rPr>
          <w:sz w:val="20"/>
        </w:rPr>
        <w:t xml:space="preserve">                                                                                                     </w:t>
      </w:r>
      <w:r>
        <w:rPr>
          <w:sz w:val="20"/>
        </w:rPr>
        <w:t xml:space="preserve">             </w:t>
      </w:r>
      <w:r w:rsidR="00310CE9" w:rsidRPr="00191F68">
        <w:rPr>
          <w:sz w:val="20"/>
        </w:rPr>
        <w:t xml:space="preserve">            </w:t>
      </w:r>
      <w:r w:rsidR="00310CE9" w:rsidRPr="00191F68">
        <w:rPr>
          <w:b/>
        </w:rPr>
        <w:t>Nadleśnictwo Świebodzin</w:t>
      </w:r>
      <w:r w:rsidR="00310CE9">
        <w:t xml:space="preserve"> </w:t>
      </w:r>
    </w:p>
    <w:p w14:paraId="5BC130F8" w14:textId="77777777" w:rsidR="00310CE9" w:rsidRPr="00191F68" w:rsidRDefault="007215A5" w:rsidP="007215A5">
      <w:pPr>
        <w:spacing w:line="360" w:lineRule="auto"/>
        <w:rPr>
          <w:b/>
        </w:rPr>
      </w:pPr>
      <w:r w:rsidRPr="007215A5">
        <w:t>……………………………………………………</w:t>
      </w:r>
      <w:r w:rsidR="000F721C">
        <w:t>……</w:t>
      </w:r>
      <w:r w:rsidR="00310CE9">
        <w:t xml:space="preserve">                                                                                    </w:t>
      </w:r>
      <w:r w:rsidR="000F721C">
        <w:t xml:space="preserve">                       </w:t>
      </w:r>
      <w:r w:rsidR="00310CE9">
        <w:t xml:space="preserve"> </w:t>
      </w:r>
      <w:r w:rsidR="00310CE9" w:rsidRPr="00191F68">
        <w:rPr>
          <w:b/>
        </w:rPr>
        <w:t>ul. Wojska Polskiego 3</w:t>
      </w:r>
    </w:p>
    <w:p w14:paraId="1D807AE7" w14:textId="77777777" w:rsidR="007215A5" w:rsidRPr="007215A5" w:rsidRDefault="007215A5" w:rsidP="007215A5">
      <w:pPr>
        <w:spacing w:line="360" w:lineRule="auto"/>
      </w:pPr>
      <w:r w:rsidRPr="007215A5">
        <w:t>……………………………………………………</w:t>
      </w:r>
      <w:r w:rsidR="000F721C">
        <w:t>…..</w:t>
      </w:r>
      <w:r w:rsidRPr="007215A5">
        <w:t>.</w:t>
      </w:r>
      <w:r w:rsidR="00310CE9">
        <w:t xml:space="preserve">                                                                                 </w:t>
      </w:r>
      <w:r w:rsidR="000F721C">
        <w:t xml:space="preserve">                          </w:t>
      </w:r>
      <w:r w:rsidR="00310CE9" w:rsidRPr="00191F68">
        <w:rPr>
          <w:b/>
        </w:rPr>
        <w:t xml:space="preserve">66-200 </w:t>
      </w:r>
      <w:r w:rsidR="00191F68" w:rsidRPr="00191F68">
        <w:rPr>
          <w:b/>
        </w:rPr>
        <w:t>Świebodzin</w:t>
      </w:r>
    </w:p>
    <w:p w14:paraId="64F7BD78" w14:textId="77777777" w:rsidR="00191F68" w:rsidRPr="00191F68" w:rsidRDefault="00191F68" w:rsidP="007215A5">
      <w:pPr>
        <w:spacing w:line="240" w:lineRule="auto"/>
        <w:rPr>
          <w:sz w:val="20"/>
        </w:rPr>
      </w:pPr>
      <w:r w:rsidRPr="00191F68">
        <w:rPr>
          <w:sz w:val="20"/>
        </w:rPr>
        <w:t xml:space="preserve">   </w:t>
      </w:r>
      <w:r>
        <w:rPr>
          <w:sz w:val="20"/>
        </w:rPr>
        <w:t xml:space="preserve"> </w:t>
      </w:r>
      <w:r w:rsidRPr="00191F68">
        <w:rPr>
          <w:sz w:val="20"/>
        </w:rPr>
        <w:t xml:space="preserve">  Adres lub siedziba oferenta</w:t>
      </w:r>
    </w:p>
    <w:p w14:paraId="0F2C7E5C" w14:textId="77777777" w:rsidR="007215A5" w:rsidRDefault="007215A5" w:rsidP="007215A5">
      <w:pPr>
        <w:spacing w:line="240" w:lineRule="auto"/>
      </w:pPr>
      <w:r w:rsidRPr="007215A5">
        <w:t xml:space="preserve">NIP </w:t>
      </w:r>
      <w:r w:rsidRPr="00212485">
        <w:rPr>
          <w:sz w:val="18"/>
        </w:rPr>
        <w:t>(dot. firm)</w:t>
      </w:r>
      <w:r w:rsidR="000F721C" w:rsidRPr="00212485">
        <w:rPr>
          <w:sz w:val="18"/>
        </w:rPr>
        <w:t xml:space="preserve"> </w:t>
      </w:r>
      <w:r w:rsidR="00CA5FAC">
        <w:t>…</w:t>
      </w:r>
      <w:r w:rsidR="00212485">
        <w:t>….</w:t>
      </w:r>
      <w:r w:rsidR="00CA5FAC">
        <w:t>…………………………</w:t>
      </w:r>
      <w:r w:rsidR="000F721C">
        <w:t>……..</w:t>
      </w:r>
    </w:p>
    <w:p w14:paraId="38F85A20" w14:textId="77777777" w:rsidR="007215A5" w:rsidRDefault="007215A5" w:rsidP="007215A5">
      <w:pPr>
        <w:spacing w:line="240" w:lineRule="auto"/>
      </w:pPr>
      <w:r>
        <w:t>Tel. ……………………………………………</w:t>
      </w:r>
      <w:r w:rsidR="000F721C">
        <w:t>……..</w:t>
      </w:r>
    </w:p>
    <w:p w14:paraId="2AA65B23" w14:textId="77777777" w:rsidR="0022594C" w:rsidRDefault="007215A5" w:rsidP="007215A5">
      <w:pPr>
        <w:spacing w:line="240" w:lineRule="auto"/>
      </w:pPr>
      <w:r>
        <w:t>e-mail …………………………………………</w:t>
      </w:r>
      <w:r w:rsidR="000F721C">
        <w:t>…….</w:t>
      </w:r>
    </w:p>
    <w:p w14:paraId="4B031B91" w14:textId="77777777" w:rsidR="007215A5" w:rsidRPr="00310CE9" w:rsidRDefault="007215A5" w:rsidP="00B503A7">
      <w:pPr>
        <w:spacing w:line="276" w:lineRule="auto"/>
        <w:jc w:val="center"/>
        <w:rPr>
          <w:b/>
          <w:sz w:val="28"/>
        </w:rPr>
      </w:pPr>
      <w:r w:rsidRPr="00310CE9">
        <w:rPr>
          <w:b/>
          <w:sz w:val="28"/>
        </w:rPr>
        <w:t>FORMULARZ OFERTOWY</w:t>
      </w:r>
    </w:p>
    <w:p w14:paraId="514558F3" w14:textId="77777777" w:rsidR="00310CE9" w:rsidRPr="00310CE9" w:rsidRDefault="007215A5" w:rsidP="0086062C">
      <w:pPr>
        <w:spacing w:line="276" w:lineRule="auto"/>
        <w:rPr>
          <w:sz w:val="24"/>
        </w:rPr>
      </w:pPr>
      <w:r w:rsidRPr="00310CE9">
        <w:rPr>
          <w:sz w:val="24"/>
        </w:rPr>
        <w:t>Odpowiadając na ogłoszenie o przetargu pisemnym nieograniczonym ofertowym na sprzedaż</w:t>
      </w:r>
      <w:r w:rsidR="00100973">
        <w:rPr>
          <w:sz w:val="24"/>
        </w:rPr>
        <w:t xml:space="preserve"> używanych </w:t>
      </w:r>
      <w:r w:rsidR="00B82131">
        <w:rPr>
          <w:sz w:val="24"/>
        </w:rPr>
        <w:t>środków trwałych oraz</w:t>
      </w:r>
      <w:r w:rsidR="00931887">
        <w:rPr>
          <w:sz w:val="24"/>
        </w:rPr>
        <w:t xml:space="preserve"> </w:t>
      </w:r>
      <w:r w:rsidR="00E4719A">
        <w:rPr>
          <w:sz w:val="24"/>
        </w:rPr>
        <w:t>przedmiotów długotrwałego użytkowania</w:t>
      </w:r>
      <w:r w:rsidR="00B82131">
        <w:rPr>
          <w:sz w:val="24"/>
        </w:rPr>
        <w:t xml:space="preserve"> </w:t>
      </w:r>
      <w:r w:rsidR="00142123">
        <w:rPr>
          <w:sz w:val="24"/>
        </w:rPr>
        <w:t>(</w:t>
      </w:r>
      <w:proofErr w:type="spellStart"/>
      <w:r w:rsidR="00142123">
        <w:rPr>
          <w:sz w:val="24"/>
        </w:rPr>
        <w:t>zn.spr</w:t>
      </w:r>
      <w:proofErr w:type="spellEnd"/>
      <w:r w:rsidR="00142123">
        <w:rPr>
          <w:sz w:val="24"/>
        </w:rPr>
        <w:t xml:space="preserve">.: </w:t>
      </w:r>
      <w:r w:rsidR="00100973">
        <w:rPr>
          <w:sz w:val="24"/>
        </w:rPr>
        <w:t>SAT.</w:t>
      </w:r>
      <w:r w:rsidR="00CA5FAC">
        <w:rPr>
          <w:sz w:val="24"/>
        </w:rPr>
        <w:t>234.2</w:t>
      </w:r>
      <w:r w:rsidR="00AD738C">
        <w:rPr>
          <w:sz w:val="24"/>
        </w:rPr>
        <w:t>.2023</w:t>
      </w:r>
      <w:r w:rsidR="00142123">
        <w:rPr>
          <w:sz w:val="24"/>
        </w:rPr>
        <w:t>)</w:t>
      </w:r>
      <w:r w:rsidRPr="00310CE9">
        <w:rPr>
          <w:sz w:val="24"/>
        </w:rPr>
        <w:t>, składam ofertę na zakup niżej wymienionych składników majątkowych za cenę: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29"/>
        <w:gridCol w:w="2457"/>
        <w:gridCol w:w="1223"/>
        <w:gridCol w:w="1460"/>
        <w:gridCol w:w="998"/>
        <w:gridCol w:w="3137"/>
        <w:gridCol w:w="1472"/>
        <w:gridCol w:w="2018"/>
      </w:tblGrid>
      <w:tr w:rsidR="00EA47D0" w14:paraId="6D897AF2" w14:textId="77777777" w:rsidTr="00EA47D0">
        <w:trPr>
          <w:trHeight w:val="58"/>
        </w:trPr>
        <w:tc>
          <w:tcPr>
            <w:tcW w:w="511" w:type="dxa"/>
          </w:tcPr>
          <w:p w14:paraId="6C7242DC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767BD0EE" w14:textId="77777777" w:rsidR="00EA47D0" w:rsidRPr="00310CE9" w:rsidRDefault="00EA47D0" w:rsidP="009B125C">
            <w:pPr>
              <w:jc w:val="center"/>
              <w:rPr>
                <w:b/>
                <w:sz w:val="24"/>
              </w:rPr>
            </w:pPr>
            <w:r w:rsidRPr="00AD738C">
              <w:rPr>
                <w:b/>
                <w:color w:val="000000" w:themeColor="text1"/>
                <w:sz w:val="24"/>
              </w:rPr>
              <w:t>Lp.</w:t>
            </w:r>
            <w:r w:rsidR="000F721C">
              <w:rPr>
                <w:b/>
                <w:color w:val="000000" w:themeColor="text1"/>
                <w:sz w:val="24"/>
              </w:rPr>
              <w:t xml:space="preserve"> z załącznika nr 1*</w:t>
            </w:r>
          </w:p>
        </w:tc>
        <w:tc>
          <w:tcPr>
            <w:tcW w:w="2645" w:type="dxa"/>
          </w:tcPr>
          <w:p w14:paraId="070B2098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50EE0A82" w14:textId="77777777" w:rsidR="00EA47D0" w:rsidRPr="00310CE9" w:rsidRDefault="00EA47D0" w:rsidP="00EA47D0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Nazwa artykułu</w:t>
            </w:r>
          </w:p>
        </w:tc>
        <w:tc>
          <w:tcPr>
            <w:tcW w:w="1300" w:type="dxa"/>
          </w:tcPr>
          <w:p w14:paraId="57160C45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03E19441" w14:textId="77777777" w:rsidR="00EA47D0" w:rsidRDefault="00142123" w:rsidP="00142123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Nr </w:t>
            </w:r>
            <w:proofErr w:type="spellStart"/>
            <w:r>
              <w:rPr>
                <w:b/>
                <w:sz w:val="24"/>
              </w:rPr>
              <w:t>inw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1493" w:type="dxa"/>
          </w:tcPr>
          <w:p w14:paraId="00012549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47000051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Jednostka</w:t>
            </w:r>
          </w:p>
        </w:tc>
        <w:tc>
          <w:tcPr>
            <w:tcW w:w="1043" w:type="dxa"/>
          </w:tcPr>
          <w:p w14:paraId="6618F000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65BC3020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Ilość</w:t>
            </w:r>
          </w:p>
        </w:tc>
        <w:tc>
          <w:tcPr>
            <w:tcW w:w="3353" w:type="dxa"/>
          </w:tcPr>
          <w:p w14:paraId="7F8F2CB0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32B25FD0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Oferowana cena brutto w zł za odpowiednią j</w:t>
            </w:r>
            <w:r w:rsidR="00D26474">
              <w:rPr>
                <w:b/>
                <w:sz w:val="24"/>
              </w:rPr>
              <w:t>ednostkę wymienioną w kolumnie 4</w:t>
            </w:r>
            <w:r w:rsidRPr="00310CE9">
              <w:rPr>
                <w:b/>
                <w:sz w:val="24"/>
              </w:rPr>
              <w:t xml:space="preserve"> w odniesieniu do danej LP (cyfrowo)</w:t>
            </w:r>
          </w:p>
        </w:tc>
        <w:tc>
          <w:tcPr>
            <w:tcW w:w="1513" w:type="dxa"/>
          </w:tcPr>
          <w:p w14:paraId="00127C6B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603BBDC8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RAZEM</w:t>
            </w:r>
          </w:p>
          <w:p w14:paraId="6EEC823D" w14:textId="77777777" w:rsidR="00EA47D0" w:rsidRPr="00310CE9" w:rsidRDefault="00D26474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cena brutto w zł (kolumna 5 x kolumna 6</w:t>
            </w:r>
            <w:r w:rsidR="00EA47D0" w:rsidRPr="00310CE9">
              <w:rPr>
                <w:b/>
                <w:sz w:val="24"/>
              </w:rPr>
              <w:t>)</w:t>
            </w:r>
          </w:p>
        </w:tc>
        <w:tc>
          <w:tcPr>
            <w:tcW w:w="2136" w:type="dxa"/>
          </w:tcPr>
          <w:p w14:paraId="024D4ACF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</w:p>
          <w:p w14:paraId="6A3BA95C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RAZEM</w:t>
            </w:r>
          </w:p>
          <w:p w14:paraId="0DDD172D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 xml:space="preserve">Cena brutto w zł </w:t>
            </w:r>
          </w:p>
          <w:p w14:paraId="75CEE147" w14:textId="77777777" w:rsidR="00EA47D0" w:rsidRPr="00310CE9" w:rsidRDefault="00D26474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z kolumny 7</w:t>
            </w:r>
          </w:p>
          <w:p w14:paraId="1CA54905" w14:textId="77777777" w:rsidR="00EA47D0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(słownie)</w:t>
            </w:r>
          </w:p>
          <w:p w14:paraId="0BEF11C5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</w:p>
        </w:tc>
      </w:tr>
      <w:tr w:rsidR="009B125C" w14:paraId="7C20359B" w14:textId="77777777" w:rsidTr="00EA47D0">
        <w:tc>
          <w:tcPr>
            <w:tcW w:w="511" w:type="dxa"/>
            <w:shd w:val="clear" w:color="auto" w:fill="D0CECE" w:themeFill="background2" w:themeFillShade="E6"/>
          </w:tcPr>
          <w:p w14:paraId="4E3E8196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1</w:t>
            </w:r>
          </w:p>
        </w:tc>
        <w:tc>
          <w:tcPr>
            <w:tcW w:w="2645" w:type="dxa"/>
            <w:shd w:val="clear" w:color="auto" w:fill="D0CECE" w:themeFill="background2" w:themeFillShade="E6"/>
          </w:tcPr>
          <w:p w14:paraId="4EFE3214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 w:rsidRPr="00310CE9">
              <w:rPr>
                <w:b/>
                <w:sz w:val="24"/>
              </w:rPr>
              <w:t>2</w:t>
            </w:r>
          </w:p>
        </w:tc>
        <w:tc>
          <w:tcPr>
            <w:tcW w:w="1300" w:type="dxa"/>
            <w:shd w:val="clear" w:color="auto" w:fill="D0CECE" w:themeFill="background2" w:themeFillShade="E6"/>
          </w:tcPr>
          <w:p w14:paraId="08D41A43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493" w:type="dxa"/>
            <w:shd w:val="clear" w:color="auto" w:fill="D0CECE" w:themeFill="background2" w:themeFillShade="E6"/>
          </w:tcPr>
          <w:p w14:paraId="4C002C85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043" w:type="dxa"/>
            <w:shd w:val="clear" w:color="auto" w:fill="D0CECE" w:themeFill="background2" w:themeFillShade="E6"/>
          </w:tcPr>
          <w:p w14:paraId="3DB8BC4A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  <w:tc>
          <w:tcPr>
            <w:tcW w:w="3353" w:type="dxa"/>
            <w:shd w:val="clear" w:color="auto" w:fill="D0CECE" w:themeFill="background2" w:themeFillShade="E6"/>
          </w:tcPr>
          <w:p w14:paraId="731C31C8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513" w:type="dxa"/>
            <w:shd w:val="clear" w:color="auto" w:fill="D0CECE" w:themeFill="background2" w:themeFillShade="E6"/>
          </w:tcPr>
          <w:p w14:paraId="1BAEA9C3" w14:textId="77777777" w:rsidR="00EA47D0" w:rsidRPr="00310CE9" w:rsidRDefault="00EA47D0" w:rsidP="00310CE9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2136" w:type="dxa"/>
            <w:shd w:val="clear" w:color="auto" w:fill="D0CECE" w:themeFill="background2" w:themeFillShade="E6"/>
          </w:tcPr>
          <w:p w14:paraId="16B36B18" w14:textId="77777777" w:rsidR="00EA47D0" w:rsidRPr="00310CE9" w:rsidRDefault="00EA47D0" w:rsidP="00310CE9">
            <w:pPr>
              <w:jc w:val="center"/>
              <w:rPr>
                <w:b/>
                <w:sz w:val="24"/>
                <w:highlight w:val="lightGray"/>
              </w:rPr>
            </w:pPr>
            <w:r>
              <w:rPr>
                <w:b/>
                <w:sz w:val="24"/>
                <w:highlight w:val="lightGray"/>
              </w:rPr>
              <w:t>8</w:t>
            </w:r>
          </w:p>
        </w:tc>
      </w:tr>
      <w:tr w:rsidR="00EA47D0" w14:paraId="05E38A10" w14:textId="77777777" w:rsidTr="00EA47D0">
        <w:tc>
          <w:tcPr>
            <w:tcW w:w="511" w:type="dxa"/>
          </w:tcPr>
          <w:p w14:paraId="7AB57CDB" w14:textId="77777777" w:rsidR="00EA47D0" w:rsidRDefault="00EA47D0" w:rsidP="007215A5"/>
          <w:p w14:paraId="1F83E003" w14:textId="77777777" w:rsidR="00EA47D0" w:rsidRDefault="00EA47D0" w:rsidP="007215A5"/>
          <w:p w14:paraId="21358FB6" w14:textId="77777777" w:rsidR="00931887" w:rsidRDefault="00931887" w:rsidP="007215A5"/>
          <w:p w14:paraId="1ED6EA92" w14:textId="77777777" w:rsidR="00EA47D0" w:rsidRDefault="00EA47D0" w:rsidP="007215A5"/>
          <w:p w14:paraId="35F1B862" w14:textId="77777777" w:rsidR="00EA47D0" w:rsidRDefault="00EA47D0" w:rsidP="007215A5"/>
        </w:tc>
        <w:tc>
          <w:tcPr>
            <w:tcW w:w="2645" w:type="dxa"/>
          </w:tcPr>
          <w:p w14:paraId="153B5D2C" w14:textId="77777777" w:rsidR="00EA47D0" w:rsidRDefault="00EA47D0" w:rsidP="007215A5"/>
        </w:tc>
        <w:tc>
          <w:tcPr>
            <w:tcW w:w="1300" w:type="dxa"/>
          </w:tcPr>
          <w:p w14:paraId="21722519" w14:textId="77777777" w:rsidR="00EA47D0" w:rsidRDefault="00EA47D0" w:rsidP="007215A5"/>
        </w:tc>
        <w:tc>
          <w:tcPr>
            <w:tcW w:w="1493" w:type="dxa"/>
          </w:tcPr>
          <w:p w14:paraId="3305E7D4" w14:textId="77777777" w:rsidR="00EA47D0" w:rsidRDefault="00EA47D0" w:rsidP="007215A5"/>
        </w:tc>
        <w:tc>
          <w:tcPr>
            <w:tcW w:w="1043" w:type="dxa"/>
          </w:tcPr>
          <w:p w14:paraId="049B8F41" w14:textId="77777777" w:rsidR="00EA47D0" w:rsidRDefault="00EA47D0" w:rsidP="007215A5"/>
        </w:tc>
        <w:tc>
          <w:tcPr>
            <w:tcW w:w="3353" w:type="dxa"/>
          </w:tcPr>
          <w:p w14:paraId="5ED35EEB" w14:textId="77777777" w:rsidR="00EA47D0" w:rsidRDefault="00EA47D0" w:rsidP="007215A5"/>
        </w:tc>
        <w:tc>
          <w:tcPr>
            <w:tcW w:w="1513" w:type="dxa"/>
          </w:tcPr>
          <w:p w14:paraId="6DED40F3" w14:textId="77777777" w:rsidR="00EA47D0" w:rsidRDefault="00EA47D0" w:rsidP="007215A5"/>
        </w:tc>
        <w:tc>
          <w:tcPr>
            <w:tcW w:w="2136" w:type="dxa"/>
          </w:tcPr>
          <w:p w14:paraId="41E1937A" w14:textId="77777777" w:rsidR="00EA47D0" w:rsidRDefault="00EA47D0" w:rsidP="007215A5"/>
        </w:tc>
      </w:tr>
      <w:tr w:rsidR="00EA47D0" w14:paraId="47794D7C" w14:textId="77777777" w:rsidTr="00EA47D0">
        <w:tc>
          <w:tcPr>
            <w:tcW w:w="511" w:type="dxa"/>
          </w:tcPr>
          <w:p w14:paraId="05343A05" w14:textId="77777777" w:rsidR="00EA47D0" w:rsidRDefault="00EA47D0" w:rsidP="007215A5"/>
          <w:p w14:paraId="3FA279C1" w14:textId="77777777" w:rsidR="00EA47D0" w:rsidRDefault="00EA47D0" w:rsidP="007215A5"/>
          <w:p w14:paraId="5725B3D5" w14:textId="77777777" w:rsidR="00EA47D0" w:rsidRDefault="00EA47D0" w:rsidP="007215A5"/>
          <w:p w14:paraId="5C70E099" w14:textId="77777777" w:rsidR="00EA47D0" w:rsidRDefault="00EA47D0" w:rsidP="007215A5"/>
          <w:p w14:paraId="71652ED6" w14:textId="77777777" w:rsidR="00EA47D0" w:rsidRDefault="00EA47D0" w:rsidP="007215A5"/>
        </w:tc>
        <w:tc>
          <w:tcPr>
            <w:tcW w:w="2645" w:type="dxa"/>
          </w:tcPr>
          <w:p w14:paraId="51C2BF1A" w14:textId="77777777" w:rsidR="00EA47D0" w:rsidRDefault="00EA47D0" w:rsidP="007215A5"/>
        </w:tc>
        <w:tc>
          <w:tcPr>
            <w:tcW w:w="1300" w:type="dxa"/>
          </w:tcPr>
          <w:p w14:paraId="372A2FEC" w14:textId="77777777" w:rsidR="00EA47D0" w:rsidRDefault="00EA47D0" w:rsidP="007215A5"/>
        </w:tc>
        <w:tc>
          <w:tcPr>
            <w:tcW w:w="1493" w:type="dxa"/>
          </w:tcPr>
          <w:p w14:paraId="687D44A7" w14:textId="77777777" w:rsidR="00EA47D0" w:rsidRDefault="00EA47D0" w:rsidP="007215A5"/>
        </w:tc>
        <w:tc>
          <w:tcPr>
            <w:tcW w:w="1043" w:type="dxa"/>
          </w:tcPr>
          <w:p w14:paraId="28BFA54B" w14:textId="77777777" w:rsidR="00EA47D0" w:rsidRDefault="00EA47D0" w:rsidP="007215A5"/>
        </w:tc>
        <w:tc>
          <w:tcPr>
            <w:tcW w:w="3353" w:type="dxa"/>
          </w:tcPr>
          <w:p w14:paraId="5B34F3EE" w14:textId="77777777" w:rsidR="00EA47D0" w:rsidRDefault="00EA47D0" w:rsidP="007215A5"/>
        </w:tc>
        <w:tc>
          <w:tcPr>
            <w:tcW w:w="1513" w:type="dxa"/>
          </w:tcPr>
          <w:p w14:paraId="197EC875" w14:textId="77777777" w:rsidR="00EA47D0" w:rsidRDefault="00EA47D0" w:rsidP="007215A5"/>
        </w:tc>
        <w:tc>
          <w:tcPr>
            <w:tcW w:w="2136" w:type="dxa"/>
          </w:tcPr>
          <w:p w14:paraId="2FDCDF8F" w14:textId="77777777" w:rsidR="00EA47D0" w:rsidRDefault="00EA47D0" w:rsidP="007215A5"/>
        </w:tc>
      </w:tr>
      <w:tr w:rsidR="00EA47D0" w14:paraId="775E9E44" w14:textId="77777777" w:rsidTr="00EA47D0">
        <w:tc>
          <w:tcPr>
            <w:tcW w:w="511" w:type="dxa"/>
          </w:tcPr>
          <w:p w14:paraId="139E7467" w14:textId="77777777" w:rsidR="00EA47D0" w:rsidRDefault="00EA47D0" w:rsidP="007215A5"/>
          <w:p w14:paraId="40E44B8A" w14:textId="77777777" w:rsidR="00EA47D0" w:rsidRDefault="00EA47D0" w:rsidP="007215A5"/>
          <w:p w14:paraId="1132C8D9" w14:textId="77777777" w:rsidR="00EA47D0" w:rsidRDefault="00EA47D0" w:rsidP="007215A5"/>
          <w:p w14:paraId="644FECE5" w14:textId="77777777" w:rsidR="0086062C" w:rsidRDefault="0086062C" w:rsidP="007215A5"/>
          <w:p w14:paraId="693FF2A4" w14:textId="77777777" w:rsidR="00EA47D0" w:rsidRDefault="00EA47D0" w:rsidP="007215A5"/>
        </w:tc>
        <w:tc>
          <w:tcPr>
            <w:tcW w:w="2645" w:type="dxa"/>
          </w:tcPr>
          <w:p w14:paraId="554C7B88" w14:textId="77777777" w:rsidR="00EA47D0" w:rsidRDefault="00EA47D0" w:rsidP="007215A5"/>
        </w:tc>
        <w:tc>
          <w:tcPr>
            <w:tcW w:w="1300" w:type="dxa"/>
          </w:tcPr>
          <w:p w14:paraId="722BF735" w14:textId="77777777" w:rsidR="00EA47D0" w:rsidRDefault="00EA47D0" w:rsidP="007215A5"/>
        </w:tc>
        <w:tc>
          <w:tcPr>
            <w:tcW w:w="1493" w:type="dxa"/>
          </w:tcPr>
          <w:p w14:paraId="1BB78E30" w14:textId="77777777" w:rsidR="00EA47D0" w:rsidRDefault="00EA47D0" w:rsidP="007215A5"/>
        </w:tc>
        <w:tc>
          <w:tcPr>
            <w:tcW w:w="1043" w:type="dxa"/>
          </w:tcPr>
          <w:p w14:paraId="6BD68A7F" w14:textId="77777777" w:rsidR="00EA47D0" w:rsidRDefault="00EA47D0" w:rsidP="007215A5"/>
        </w:tc>
        <w:tc>
          <w:tcPr>
            <w:tcW w:w="3353" w:type="dxa"/>
          </w:tcPr>
          <w:p w14:paraId="208C19C8" w14:textId="77777777" w:rsidR="00EA47D0" w:rsidRDefault="00EA47D0" w:rsidP="007215A5"/>
        </w:tc>
        <w:tc>
          <w:tcPr>
            <w:tcW w:w="1513" w:type="dxa"/>
          </w:tcPr>
          <w:p w14:paraId="39C5DA02" w14:textId="77777777" w:rsidR="00EA47D0" w:rsidRDefault="00EA47D0" w:rsidP="007215A5"/>
        </w:tc>
        <w:tc>
          <w:tcPr>
            <w:tcW w:w="2136" w:type="dxa"/>
          </w:tcPr>
          <w:p w14:paraId="76495C16" w14:textId="77777777" w:rsidR="00EA47D0" w:rsidRDefault="00EA47D0" w:rsidP="007215A5"/>
        </w:tc>
      </w:tr>
      <w:tr w:rsidR="00EA47D0" w14:paraId="5AAA1DE8" w14:textId="77777777" w:rsidTr="00EA47D0">
        <w:tc>
          <w:tcPr>
            <w:tcW w:w="511" w:type="dxa"/>
          </w:tcPr>
          <w:p w14:paraId="03EA94A9" w14:textId="77777777" w:rsidR="00EA47D0" w:rsidRDefault="00EA47D0" w:rsidP="00B503A7">
            <w:pPr>
              <w:spacing w:line="276" w:lineRule="auto"/>
            </w:pPr>
          </w:p>
          <w:p w14:paraId="5955D7E8" w14:textId="77777777" w:rsidR="00EA47D0" w:rsidRDefault="00EA47D0" w:rsidP="00B503A7">
            <w:pPr>
              <w:spacing w:line="276" w:lineRule="auto"/>
            </w:pPr>
          </w:p>
          <w:p w14:paraId="4D48C82E" w14:textId="77777777" w:rsidR="00EA47D0" w:rsidRDefault="00EA47D0" w:rsidP="00B503A7">
            <w:pPr>
              <w:spacing w:line="276" w:lineRule="auto"/>
            </w:pPr>
          </w:p>
          <w:p w14:paraId="7C3471F0" w14:textId="77777777" w:rsidR="00EA47D0" w:rsidRDefault="00EA47D0" w:rsidP="00B503A7">
            <w:pPr>
              <w:spacing w:line="276" w:lineRule="auto"/>
            </w:pPr>
          </w:p>
          <w:p w14:paraId="0303ED3E" w14:textId="77777777" w:rsidR="00EA47D0" w:rsidRDefault="00EA47D0" w:rsidP="00B503A7">
            <w:pPr>
              <w:spacing w:line="276" w:lineRule="auto"/>
            </w:pPr>
          </w:p>
        </w:tc>
        <w:tc>
          <w:tcPr>
            <w:tcW w:w="2645" w:type="dxa"/>
          </w:tcPr>
          <w:p w14:paraId="48B10A1C" w14:textId="77777777" w:rsidR="00EA47D0" w:rsidRDefault="00EA47D0" w:rsidP="00B503A7">
            <w:pPr>
              <w:spacing w:line="276" w:lineRule="auto"/>
            </w:pPr>
          </w:p>
        </w:tc>
        <w:tc>
          <w:tcPr>
            <w:tcW w:w="1300" w:type="dxa"/>
          </w:tcPr>
          <w:p w14:paraId="4ADDC2EB" w14:textId="77777777" w:rsidR="00EA47D0" w:rsidRDefault="00EA47D0" w:rsidP="00B503A7">
            <w:pPr>
              <w:spacing w:line="276" w:lineRule="auto"/>
            </w:pPr>
          </w:p>
        </w:tc>
        <w:tc>
          <w:tcPr>
            <w:tcW w:w="1493" w:type="dxa"/>
          </w:tcPr>
          <w:p w14:paraId="388B8DAF" w14:textId="77777777" w:rsidR="00EA47D0" w:rsidRDefault="00EA47D0" w:rsidP="00B503A7">
            <w:pPr>
              <w:spacing w:line="276" w:lineRule="auto"/>
            </w:pPr>
          </w:p>
        </w:tc>
        <w:tc>
          <w:tcPr>
            <w:tcW w:w="1043" w:type="dxa"/>
          </w:tcPr>
          <w:p w14:paraId="5CC74405" w14:textId="77777777" w:rsidR="00EA47D0" w:rsidRDefault="00EA47D0" w:rsidP="00B503A7">
            <w:pPr>
              <w:spacing w:line="276" w:lineRule="auto"/>
            </w:pPr>
          </w:p>
        </w:tc>
        <w:tc>
          <w:tcPr>
            <w:tcW w:w="3353" w:type="dxa"/>
          </w:tcPr>
          <w:p w14:paraId="63895EAA" w14:textId="77777777" w:rsidR="00EA47D0" w:rsidRDefault="00EA47D0" w:rsidP="00B503A7">
            <w:pPr>
              <w:spacing w:line="276" w:lineRule="auto"/>
            </w:pPr>
          </w:p>
        </w:tc>
        <w:tc>
          <w:tcPr>
            <w:tcW w:w="1513" w:type="dxa"/>
          </w:tcPr>
          <w:p w14:paraId="28017A59" w14:textId="77777777" w:rsidR="00EA47D0" w:rsidRDefault="00EA47D0" w:rsidP="00B503A7">
            <w:pPr>
              <w:spacing w:line="276" w:lineRule="auto"/>
            </w:pPr>
          </w:p>
        </w:tc>
        <w:tc>
          <w:tcPr>
            <w:tcW w:w="2136" w:type="dxa"/>
          </w:tcPr>
          <w:p w14:paraId="5BBF72F6" w14:textId="77777777" w:rsidR="00EA47D0" w:rsidRDefault="00EA47D0" w:rsidP="00B503A7">
            <w:pPr>
              <w:spacing w:line="276" w:lineRule="auto"/>
            </w:pPr>
          </w:p>
        </w:tc>
      </w:tr>
      <w:tr w:rsidR="00446A20" w14:paraId="02055600" w14:textId="77777777" w:rsidTr="00EA47D0">
        <w:tc>
          <w:tcPr>
            <w:tcW w:w="511" w:type="dxa"/>
          </w:tcPr>
          <w:p w14:paraId="4B4A459E" w14:textId="77777777" w:rsidR="00446A20" w:rsidRDefault="00446A20" w:rsidP="00B503A7">
            <w:pPr>
              <w:spacing w:line="276" w:lineRule="auto"/>
            </w:pPr>
          </w:p>
          <w:p w14:paraId="7B5D8D4B" w14:textId="77777777" w:rsidR="00446A20" w:rsidRDefault="00446A20" w:rsidP="00B503A7">
            <w:pPr>
              <w:spacing w:line="276" w:lineRule="auto"/>
            </w:pPr>
          </w:p>
          <w:p w14:paraId="4F0280B7" w14:textId="77777777" w:rsidR="00446A20" w:rsidRDefault="00446A20" w:rsidP="00B503A7">
            <w:pPr>
              <w:spacing w:line="276" w:lineRule="auto"/>
            </w:pPr>
          </w:p>
          <w:p w14:paraId="2E10B9BC" w14:textId="77777777" w:rsidR="00446A20" w:rsidRDefault="00446A20" w:rsidP="00B503A7">
            <w:pPr>
              <w:spacing w:line="276" w:lineRule="auto"/>
            </w:pPr>
          </w:p>
          <w:p w14:paraId="52B21F30" w14:textId="77777777" w:rsidR="00446A20" w:rsidRDefault="00446A20" w:rsidP="00B503A7">
            <w:pPr>
              <w:spacing w:line="276" w:lineRule="auto"/>
            </w:pPr>
          </w:p>
        </w:tc>
        <w:tc>
          <w:tcPr>
            <w:tcW w:w="2645" w:type="dxa"/>
          </w:tcPr>
          <w:p w14:paraId="16634FA1" w14:textId="77777777" w:rsidR="00446A20" w:rsidRDefault="00446A20" w:rsidP="00B503A7">
            <w:pPr>
              <w:spacing w:line="276" w:lineRule="auto"/>
            </w:pPr>
          </w:p>
        </w:tc>
        <w:tc>
          <w:tcPr>
            <w:tcW w:w="1300" w:type="dxa"/>
          </w:tcPr>
          <w:p w14:paraId="7AF28922" w14:textId="77777777" w:rsidR="00446A20" w:rsidRDefault="00446A20" w:rsidP="00B503A7">
            <w:pPr>
              <w:spacing w:line="276" w:lineRule="auto"/>
            </w:pPr>
          </w:p>
        </w:tc>
        <w:tc>
          <w:tcPr>
            <w:tcW w:w="1493" w:type="dxa"/>
          </w:tcPr>
          <w:p w14:paraId="4583DFA7" w14:textId="77777777" w:rsidR="00446A20" w:rsidRDefault="00446A20" w:rsidP="00B503A7">
            <w:pPr>
              <w:spacing w:line="276" w:lineRule="auto"/>
            </w:pPr>
          </w:p>
        </w:tc>
        <w:tc>
          <w:tcPr>
            <w:tcW w:w="1043" w:type="dxa"/>
          </w:tcPr>
          <w:p w14:paraId="6F27DEB6" w14:textId="77777777" w:rsidR="00446A20" w:rsidRDefault="00446A20" w:rsidP="00B503A7">
            <w:pPr>
              <w:spacing w:line="276" w:lineRule="auto"/>
            </w:pPr>
          </w:p>
        </w:tc>
        <w:tc>
          <w:tcPr>
            <w:tcW w:w="3353" w:type="dxa"/>
          </w:tcPr>
          <w:p w14:paraId="6797CC2C" w14:textId="77777777" w:rsidR="00446A20" w:rsidRDefault="00446A20" w:rsidP="00B503A7">
            <w:pPr>
              <w:spacing w:line="276" w:lineRule="auto"/>
            </w:pPr>
          </w:p>
        </w:tc>
        <w:tc>
          <w:tcPr>
            <w:tcW w:w="1513" w:type="dxa"/>
          </w:tcPr>
          <w:p w14:paraId="4580AF17" w14:textId="77777777" w:rsidR="00446A20" w:rsidRDefault="00446A20" w:rsidP="00B503A7">
            <w:pPr>
              <w:spacing w:line="276" w:lineRule="auto"/>
            </w:pPr>
          </w:p>
        </w:tc>
        <w:tc>
          <w:tcPr>
            <w:tcW w:w="2136" w:type="dxa"/>
          </w:tcPr>
          <w:p w14:paraId="74C9EFE7" w14:textId="77777777" w:rsidR="00446A20" w:rsidRDefault="00446A20" w:rsidP="00B503A7">
            <w:pPr>
              <w:spacing w:line="276" w:lineRule="auto"/>
            </w:pPr>
          </w:p>
        </w:tc>
      </w:tr>
      <w:tr w:rsidR="00931887" w14:paraId="06FDFD62" w14:textId="77777777" w:rsidTr="00EA47D0">
        <w:tc>
          <w:tcPr>
            <w:tcW w:w="511" w:type="dxa"/>
          </w:tcPr>
          <w:p w14:paraId="21C0F2D4" w14:textId="77777777" w:rsidR="00931887" w:rsidRDefault="00931887" w:rsidP="00B503A7">
            <w:pPr>
              <w:spacing w:line="276" w:lineRule="auto"/>
            </w:pPr>
          </w:p>
          <w:p w14:paraId="023064AC" w14:textId="77777777" w:rsidR="00931887" w:rsidRDefault="00931887" w:rsidP="00B503A7">
            <w:pPr>
              <w:spacing w:line="276" w:lineRule="auto"/>
            </w:pPr>
          </w:p>
          <w:p w14:paraId="1592C0B3" w14:textId="77777777" w:rsidR="00931887" w:rsidRDefault="00931887" w:rsidP="00B503A7">
            <w:pPr>
              <w:spacing w:line="276" w:lineRule="auto"/>
            </w:pPr>
          </w:p>
          <w:p w14:paraId="39F75EEF" w14:textId="77777777" w:rsidR="00931887" w:rsidRDefault="00931887" w:rsidP="00B503A7">
            <w:pPr>
              <w:spacing w:line="276" w:lineRule="auto"/>
            </w:pPr>
          </w:p>
          <w:p w14:paraId="6201C160" w14:textId="77777777" w:rsidR="00931887" w:rsidRDefault="00931887" w:rsidP="00B503A7">
            <w:pPr>
              <w:spacing w:line="276" w:lineRule="auto"/>
            </w:pPr>
          </w:p>
        </w:tc>
        <w:tc>
          <w:tcPr>
            <w:tcW w:w="2645" w:type="dxa"/>
          </w:tcPr>
          <w:p w14:paraId="786475CF" w14:textId="77777777" w:rsidR="00931887" w:rsidRDefault="00931887" w:rsidP="00B503A7">
            <w:pPr>
              <w:spacing w:line="276" w:lineRule="auto"/>
            </w:pPr>
          </w:p>
        </w:tc>
        <w:tc>
          <w:tcPr>
            <w:tcW w:w="1300" w:type="dxa"/>
          </w:tcPr>
          <w:p w14:paraId="410882A8" w14:textId="77777777" w:rsidR="00931887" w:rsidRDefault="00931887" w:rsidP="00B503A7">
            <w:pPr>
              <w:spacing w:line="276" w:lineRule="auto"/>
            </w:pPr>
          </w:p>
        </w:tc>
        <w:tc>
          <w:tcPr>
            <w:tcW w:w="1493" w:type="dxa"/>
          </w:tcPr>
          <w:p w14:paraId="7E8935A1" w14:textId="77777777" w:rsidR="00931887" w:rsidRDefault="00931887" w:rsidP="00B503A7">
            <w:pPr>
              <w:spacing w:line="276" w:lineRule="auto"/>
            </w:pPr>
          </w:p>
        </w:tc>
        <w:tc>
          <w:tcPr>
            <w:tcW w:w="1043" w:type="dxa"/>
          </w:tcPr>
          <w:p w14:paraId="70DB5014" w14:textId="77777777" w:rsidR="00931887" w:rsidRDefault="00931887" w:rsidP="00B503A7">
            <w:pPr>
              <w:spacing w:line="276" w:lineRule="auto"/>
            </w:pPr>
          </w:p>
        </w:tc>
        <w:tc>
          <w:tcPr>
            <w:tcW w:w="3353" w:type="dxa"/>
          </w:tcPr>
          <w:p w14:paraId="289C135E" w14:textId="77777777" w:rsidR="00931887" w:rsidRDefault="00931887" w:rsidP="00B503A7">
            <w:pPr>
              <w:spacing w:line="276" w:lineRule="auto"/>
            </w:pPr>
          </w:p>
        </w:tc>
        <w:tc>
          <w:tcPr>
            <w:tcW w:w="1513" w:type="dxa"/>
          </w:tcPr>
          <w:p w14:paraId="069FB99F" w14:textId="77777777" w:rsidR="00931887" w:rsidRDefault="00931887" w:rsidP="00B503A7">
            <w:pPr>
              <w:spacing w:line="276" w:lineRule="auto"/>
            </w:pPr>
          </w:p>
        </w:tc>
        <w:tc>
          <w:tcPr>
            <w:tcW w:w="2136" w:type="dxa"/>
          </w:tcPr>
          <w:p w14:paraId="38A0AC47" w14:textId="77777777" w:rsidR="00931887" w:rsidRDefault="00931887" w:rsidP="00B503A7">
            <w:pPr>
              <w:spacing w:line="276" w:lineRule="auto"/>
            </w:pPr>
          </w:p>
        </w:tc>
      </w:tr>
      <w:tr w:rsidR="0086062C" w14:paraId="3E072FA1" w14:textId="77777777" w:rsidTr="00EA47D0">
        <w:tc>
          <w:tcPr>
            <w:tcW w:w="511" w:type="dxa"/>
          </w:tcPr>
          <w:p w14:paraId="58EE470E" w14:textId="77777777" w:rsidR="0086062C" w:rsidRDefault="0086062C" w:rsidP="00B503A7">
            <w:pPr>
              <w:spacing w:line="276" w:lineRule="auto"/>
            </w:pPr>
          </w:p>
          <w:p w14:paraId="4828D59A" w14:textId="77777777" w:rsidR="0086062C" w:rsidRDefault="0086062C" w:rsidP="00B503A7">
            <w:pPr>
              <w:spacing w:line="276" w:lineRule="auto"/>
            </w:pPr>
          </w:p>
          <w:p w14:paraId="619755E7" w14:textId="77777777" w:rsidR="0086062C" w:rsidRDefault="0086062C" w:rsidP="00B503A7">
            <w:pPr>
              <w:spacing w:line="276" w:lineRule="auto"/>
            </w:pPr>
          </w:p>
        </w:tc>
        <w:tc>
          <w:tcPr>
            <w:tcW w:w="2645" w:type="dxa"/>
          </w:tcPr>
          <w:p w14:paraId="05C75A69" w14:textId="77777777" w:rsidR="0086062C" w:rsidRDefault="0086062C" w:rsidP="00B503A7">
            <w:pPr>
              <w:spacing w:line="276" w:lineRule="auto"/>
            </w:pPr>
          </w:p>
        </w:tc>
        <w:tc>
          <w:tcPr>
            <w:tcW w:w="1300" w:type="dxa"/>
          </w:tcPr>
          <w:p w14:paraId="4BE4194E" w14:textId="77777777" w:rsidR="0086062C" w:rsidRDefault="0086062C" w:rsidP="00B503A7">
            <w:pPr>
              <w:spacing w:line="276" w:lineRule="auto"/>
            </w:pPr>
          </w:p>
        </w:tc>
        <w:tc>
          <w:tcPr>
            <w:tcW w:w="1493" w:type="dxa"/>
          </w:tcPr>
          <w:p w14:paraId="08AB90CB" w14:textId="77777777" w:rsidR="0086062C" w:rsidRDefault="0086062C" w:rsidP="00B503A7">
            <w:pPr>
              <w:spacing w:line="276" w:lineRule="auto"/>
            </w:pPr>
          </w:p>
        </w:tc>
        <w:tc>
          <w:tcPr>
            <w:tcW w:w="1043" w:type="dxa"/>
          </w:tcPr>
          <w:p w14:paraId="38DE6BDA" w14:textId="77777777" w:rsidR="0086062C" w:rsidRDefault="0086062C" w:rsidP="00B503A7">
            <w:pPr>
              <w:spacing w:line="276" w:lineRule="auto"/>
            </w:pPr>
          </w:p>
        </w:tc>
        <w:tc>
          <w:tcPr>
            <w:tcW w:w="3353" w:type="dxa"/>
          </w:tcPr>
          <w:p w14:paraId="47DC5533" w14:textId="77777777" w:rsidR="0086062C" w:rsidRDefault="0086062C" w:rsidP="00B503A7">
            <w:pPr>
              <w:spacing w:line="276" w:lineRule="auto"/>
            </w:pPr>
          </w:p>
        </w:tc>
        <w:tc>
          <w:tcPr>
            <w:tcW w:w="1513" w:type="dxa"/>
          </w:tcPr>
          <w:p w14:paraId="6ABD588C" w14:textId="77777777" w:rsidR="0086062C" w:rsidRDefault="0086062C" w:rsidP="00B503A7">
            <w:pPr>
              <w:spacing w:line="276" w:lineRule="auto"/>
            </w:pPr>
          </w:p>
        </w:tc>
        <w:tc>
          <w:tcPr>
            <w:tcW w:w="2136" w:type="dxa"/>
          </w:tcPr>
          <w:p w14:paraId="7CFAD696" w14:textId="77777777" w:rsidR="0086062C" w:rsidRDefault="0086062C" w:rsidP="00B503A7">
            <w:pPr>
              <w:spacing w:line="276" w:lineRule="auto"/>
            </w:pPr>
          </w:p>
        </w:tc>
      </w:tr>
    </w:tbl>
    <w:p w14:paraId="34BB0623" w14:textId="77777777" w:rsidR="003D7CD6" w:rsidRDefault="003D7CD6" w:rsidP="00B503A7">
      <w:pPr>
        <w:spacing w:line="276" w:lineRule="auto"/>
        <w:rPr>
          <w:sz w:val="24"/>
        </w:rPr>
      </w:pPr>
    </w:p>
    <w:p w14:paraId="05E72D9B" w14:textId="77777777" w:rsidR="00191F68" w:rsidRPr="00363F31" w:rsidRDefault="00191F68" w:rsidP="00B503A7">
      <w:pPr>
        <w:spacing w:line="276" w:lineRule="auto"/>
        <w:rPr>
          <w:sz w:val="24"/>
        </w:rPr>
      </w:pPr>
      <w:r w:rsidRPr="00363F31">
        <w:rPr>
          <w:sz w:val="24"/>
        </w:rPr>
        <w:t>Jednocześnie oświadczam, że:</w:t>
      </w:r>
    </w:p>
    <w:p w14:paraId="10CD5254" w14:textId="77777777" w:rsidR="00363F31" w:rsidRPr="00363F31" w:rsidRDefault="00DF1C63" w:rsidP="00B503A7">
      <w:pPr>
        <w:spacing w:line="276" w:lineRule="auto"/>
        <w:rPr>
          <w:sz w:val="24"/>
        </w:rPr>
      </w:pPr>
      <w:r>
        <w:rPr>
          <w:sz w:val="24"/>
        </w:rPr>
        <w:t>- zapoznałem/zapoznałam*</w:t>
      </w:r>
      <w:r w:rsidR="009B125C">
        <w:rPr>
          <w:sz w:val="24"/>
        </w:rPr>
        <w:t>*</w:t>
      </w:r>
      <w:r w:rsidR="00363F31" w:rsidRPr="00363F31">
        <w:rPr>
          <w:sz w:val="24"/>
        </w:rPr>
        <w:t xml:space="preserve"> się z warunkami przetargu oraz ze stanem technicznym przedmiotu oferty i nie wnoszę do nich uwag,</w:t>
      </w:r>
    </w:p>
    <w:p w14:paraId="2FDC0AC7" w14:textId="474E8531" w:rsidR="00363F31" w:rsidRDefault="00363F31" w:rsidP="00B503A7">
      <w:pPr>
        <w:spacing w:line="276" w:lineRule="auto"/>
        <w:rPr>
          <w:sz w:val="24"/>
        </w:rPr>
      </w:pPr>
      <w:r w:rsidRPr="00363F31">
        <w:rPr>
          <w:sz w:val="24"/>
        </w:rPr>
        <w:t>-</w:t>
      </w:r>
      <w:r w:rsidR="00DF1C63">
        <w:rPr>
          <w:sz w:val="24"/>
        </w:rPr>
        <w:t xml:space="preserve"> czuję się związany/związana*</w:t>
      </w:r>
      <w:r w:rsidR="009B125C">
        <w:rPr>
          <w:sz w:val="24"/>
        </w:rPr>
        <w:t>*</w:t>
      </w:r>
      <w:r>
        <w:rPr>
          <w:sz w:val="24"/>
        </w:rPr>
        <w:t xml:space="preserve"> ofertą przez okres </w:t>
      </w:r>
      <w:r w:rsidR="00DA5228">
        <w:rPr>
          <w:sz w:val="24"/>
        </w:rPr>
        <w:t>5</w:t>
      </w:r>
      <w:r>
        <w:rPr>
          <w:sz w:val="24"/>
        </w:rPr>
        <w:t xml:space="preserve"> dni roboczych (</w:t>
      </w:r>
      <w:proofErr w:type="spellStart"/>
      <w:r>
        <w:rPr>
          <w:sz w:val="24"/>
        </w:rPr>
        <w:t>pn-pt</w:t>
      </w:r>
      <w:proofErr w:type="spellEnd"/>
      <w:r>
        <w:rPr>
          <w:sz w:val="24"/>
        </w:rPr>
        <w:t>), licząc od dnia otwarcia ofert,</w:t>
      </w:r>
    </w:p>
    <w:p w14:paraId="279638DB" w14:textId="77777777" w:rsidR="00363F31" w:rsidRDefault="00363F31" w:rsidP="00B503A7">
      <w:pPr>
        <w:spacing w:line="276" w:lineRule="auto"/>
        <w:rPr>
          <w:sz w:val="24"/>
        </w:rPr>
      </w:pPr>
      <w:r>
        <w:rPr>
          <w:sz w:val="24"/>
        </w:rPr>
        <w:t xml:space="preserve">- w przypadku wyboru mojej oferty, zobowiązuje się uregulować cenę nabycia niezwłocznie po otrzymaniu zawiadomienia o wyborze najkorzystniejszej oferty, nie później jednak niż w terminie 7 dni od daty otrzymania zawiadomienia. </w:t>
      </w:r>
    </w:p>
    <w:p w14:paraId="490FE4C0" w14:textId="77777777" w:rsidR="00363F31" w:rsidRDefault="00363F31" w:rsidP="00B503A7">
      <w:pPr>
        <w:spacing w:line="276" w:lineRule="auto"/>
        <w:rPr>
          <w:sz w:val="24"/>
        </w:rPr>
      </w:pPr>
    </w:p>
    <w:p w14:paraId="01C786A0" w14:textId="77777777" w:rsidR="00363F31" w:rsidRDefault="00363F31" w:rsidP="008777FE">
      <w:pPr>
        <w:spacing w:line="276" w:lineRule="auto"/>
        <w:rPr>
          <w:sz w:val="24"/>
        </w:rPr>
      </w:pPr>
      <w:r>
        <w:rPr>
          <w:sz w:val="24"/>
        </w:rPr>
        <w:t>Wyrażam zgodę na przetwarzanie moich danych osobowych na potrzeby prowadzonego po</w:t>
      </w:r>
      <w:r w:rsidR="006B62F2">
        <w:rPr>
          <w:sz w:val="24"/>
        </w:rPr>
        <w:t>stępowania w sprawie sprzedaż</w:t>
      </w:r>
      <w:r w:rsidR="00100973">
        <w:rPr>
          <w:sz w:val="24"/>
        </w:rPr>
        <w:t>y</w:t>
      </w:r>
      <w:r w:rsidR="006B62F2">
        <w:rPr>
          <w:sz w:val="24"/>
        </w:rPr>
        <w:t xml:space="preserve"> </w:t>
      </w:r>
      <w:r w:rsidR="00100973">
        <w:rPr>
          <w:sz w:val="24"/>
        </w:rPr>
        <w:t xml:space="preserve">używanych </w:t>
      </w:r>
      <w:r w:rsidR="006B62F2">
        <w:rPr>
          <w:sz w:val="24"/>
        </w:rPr>
        <w:t>składników majątkowych.</w:t>
      </w:r>
      <w:r>
        <w:rPr>
          <w:sz w:val="24"/>
        </w:rPr>
        <w:t xml:space="preserve"> Jednocześnie oświadczam, że zapoznałem/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>*</w:t>
      </w:r>
      <w:r w:rsidR="00DF1C63">
        <w:rPr>
          <w:sz w:val="24"/>
        </w:rPr>
        <w:t>*</w:t>
      </w:r>
      <w:r>
        <w:rPr>
          <w:sz w:val="24"/>
        </w:rPr>
        <w:t xml:space="preserve"> się z przysługującymi mi uprawnieniami wynikającymi z przepisów RODO (w tym z klauzulą RODO zawartą w rozdziale</w:t>
      </w:r>
      <w:r w:rsidR="001D1CF9">
        <w:rPr>
          <w:sz w:val="24"/>
        </w:rPr>
        <w:t xml:space="preserve"> VII </w:t>
      </w:r>
      <w:r>
        <w:rPr>
          <w:sz w:val="24"/>
        </w:rPr>
        <w:t>ogłoszenia).</w:t>
      </w:r>
    </w:p>
    <w:p w14:paraId="5E8458AD" w14:textId="77777777" w:rsidR="00A723A6" w:rsidRDefault="00A723A6" w:rsidP="007215A5">
      <w:pPr>
        <w:spacing w:line="240" w:lineRule="auto"/>
        <w:rPr>
          <w:sz w:val="24"/>
        </w:rPr>
      </w:pPr>
    </w:p>
    <w:p w14:paraId="164AD9AB" w14:textId="77777777" w:rsidR="00A723A6" w:rsidRDefault="00A723A6" w:rsidP="007215A5">
      <w:pPr>
        <w:spacing w:line="240" w:lineRule="auto"/>
        <w:rPr>
          <w:sz w:val="24"/>
        </w:rPr>
      </w:pPr>
      <w:r>
        <w:rPr>
          <w:sz w:val="24"/>
        </w:rPr>
        <w:t>…………………………………………………………                                                                                                                         .………………..………………………………………..</w:t>
      </w:r>
    </w:p>
    <w:p w14:paraId="508D200E" w14:textId="77777777" w:rsidR="00A723A6" w:rsidRDefault="00A723A6" w:rsidP="00A723A6">
      <w:pPr>
        <w:spacing w:line="240" w:lineRule="auto"/>
      </w:pPr>
      <w:r w:rsidRPr="00A723A6">
        <w:t xml:space="preserve">    </w:t>
      </w:r>
      <w:r>
        <w:t xml:space="preserve">     </w:t>
      </w:r>
      <w:r w:rsidRPr="00A723A6">
        <w:t xml:space="preserve">          Miejscowość, data</w:t>
      </w:r>
      <w:r>
        <w:t xml:space="preserve">                                                                                                                                                                                 Podpis oferenta</w:t>
      </w:r>
    </w:p>
    <w:p w14:paraId="511395FF" w14:textId="77777777" w:rsidR="00A723A6" w:rsidRDefault="00553037" w:rsidP="00A723A6">
      <w:pPr>
        <w:spacing w:line="240" w:lineRule="auto"/>
      </w:pPr>
      <w:r>
        <w:t xml:space="preserve"> </w:t>
      </w:r>
    </w:p>
    <w:p w14:paraId="776E3A77" w14:textId="77777777" w:rsidR="00DF1C63" w:rsidRDefault="00DF1C63" w:rsidP="00A723A6">
      <w:pPr>
        <w:spacing w:line="240" w:lineRule="auto"/>
      </w:pPr>
    </w:p>
    <w:p w14:paraId="5AC5D779" w14:textId="77777777" w:rsidR="009B125C" w:rsidRPr="00AD738C" w:rsidRDefault="00DF1C63" w:rsidP="00A723A6">
      <w:pPr>
        <w:spacing w:line="240" w:lineRule="auto"/>
        <w:rPr>
          <w:color w:val="000000" w:themeColor="text1"/>
        </w:rPr>
      </w:pPr>
      <w:r>
        <w:rPr>
          <w:color w:val="000000" w:themeColor="text1"/>
        </w:rPr>
        <w:t>*</w:t>
      </w:r>
      <w:r w:rsidR="009B125C" w:rsidRPr="00AD738C">
        <w:rPr>
          <w:color w:val="000000" w:themeColor="text1"/>
        </w:rPr>
        <w:t xml:space="preserve"> w kolumnie należy podać numer Lp. </w:t>
      </w:r>
      <w:r w:rsidR="000506E7" w:rsidRPr="00AD738C">
        <w:rPr>
          <w:color w:val="000000" w:themeColor="text1"/>
        </w:rPr>
        <w:t xml:space="preserve">z </w:t>
      </w:r>
      <w:r w:rsidR="009B125C" w:rsidRPr="00AD738C">
        <w:rPr>
          <w:color w:val="000000" w:themeColor="text1"/>
        </w:rPr>
        <w:t xml:space="preserve">załącznika nr 1 - Wykaz </w:t>
      </w:r>
      <w:r w:rsidR="00100973">
        <w:rPr>
          <w:color w:val="000000" w:themeColor="text1"/>
        </w:rPr>
        <w:t>używanych</w:t>
      </w:r>
      <w:r w:rsidR="009B125C" w:rsidRPr="00AD738C">
        <w:rPr>
          <w:color w:val="000000" w:themeColor="text1"/>
        </w:rPr>
        <w:t xml:space="preserve"> środków trwałych oraz przedmiotów długotrwałego użytkowania przeznaczonych do sprzedaży</w:t>
      </w:r>
    </w:p>
    <w:p w14:paraId="72E81AB1" w14:textId="77777777" w:rsidR="00A723A6" w:rsidRDefault="00DF1C63" w:rsidP="00A723A6">
      <w:pPr>
        <w:spacing w:line="240" w:lineRule="auto"/>
      </w:pPr>
      <w:r>
        <w:t xml:space="preserve"> **</w:t>
      </w:r>
      <w:r w:rsidR="00A723A6">
        <w:t xml:space="preserve"> niepotrzebne skreślić</w:t>
      </w:r>
    </w:p>
    <w:p w14:paraId="4D54DB0E" w14:textId="77777777" w:rsidR="00A723A6" w:rsidRPr="00A723A6" w:rsidRDefault="00A723A6" w:rsidP="00A723A6">
      <w:pPr>
        <w:spacing w:line="240" w:lineRule="auto"/>
        <w:rPr>
          <w:sz w:val="24"/>
        </w:rPr>
      </w:pPr>
    </w:p>
    <w:p w14:paraId="4B649182" w14:textId="77777777" w:rsidR="00A723A6" w:rsidRPr="00363F31" w:rsidRDefault="00A723A6" w:rsidP="007215A5">
      <w:pPr>
        <w:spacing w:line="240" w:lineRule="auto"/>
        <w:rPr>
          <w:sz w:val="24"/>
        </w:rPr>
      </w:pPr>
    </w:p>
    <w:sectPr w:rsidR="00A723A6" w:rsidRPr="00363F31" w:rsidSect="007215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9422FB"/>
    <w:multiLevelType w:val="hybridMultilevel"/>
    <w:tmpl w:val="B406E62C"/>
    <w:lvl w:ilvl="0" w:tplc="353813A2">
      <w:start w:val="5"/>
      <w:numFmt w:val="bullet"/>
      <w:lvlText w:val=""/>
      <w:lvlJc w:val="left"/>
      <w:pPr>
        <w:ind w:left="408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1" w15:restartNumberingAfterBreak="0">
    <w:nsid w:val="1FDB5392"/>
    <w:multiLevelType w:val="hybridMultilevel"/>
    <w:tmpl w:val="499A13CE"/>
    <w:lvl w:ilvl="0" w:tplc="E6CE288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E41B99"/>
    <w:multiLevelType w:val="hybridMultilevel"/>
    <w:tmpl w:val="C62058BC"/>
    <w:lvl w:ilvl="0" w:tplc="365CEB34">
      <w:start w:val="5"/>
      <w:numFmt w:val="bullet"/>
      <w:lvlText w:val=""/>
      <w:lvlJc w:val="left"/>
      <w:pPr>
        <w:ind w:left="456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3" w15:restartNumberingAfterBreak="0">
    <w:nsid w:val="55D3420A"/>
    <w:multiLevelType w:val="hybridMultilevel"/>
    <w:tmpl w:val="911A0EF2"/>
    <w:lvl w:ilvl="0" w:tplc="2B9080E0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282389">
    <w:abstractNumId w:val="3"/>
  </w:num>
  <w:num w:numId="2" w16cid:durableId="61878547">
    <w:abstractNumId w:val="1"/>
  </w:num>
  <w:num w:numId="3" w16cid:durableId="353919696">
    <w:abstractNumId w:val="0"/>
  </w:num>
  <w:num w:numId="4" w16cid:durableId="16750381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5A5"/>
    <w:rsid w:val="000506E7"/>
    <w:rsid w:val="000F721C"/>
    <w:rsid w:val="00100973"/>
    <w:rsid w:val="00142123"/>
    <w:rsid w:val="00191F68"/>
    <w:rsid w:val="001D1CF9"/>
    <w:rsid w:val="00212485"/>
    <w:rsid w:val="0022594C"/>
    <w:rsid w:val="00310CE9"/>
    <w:rsid w:val="00363F31"/>
    <w:rsid w:val="003D7CD6"/>
    <w:rsid w:val="00440A67"/>
    <w:rsid w:val="00446A20"/>
    <w:rsid w:val="0048369E"/>
    <w:rsid w:val="00553037"/>
    <w:rsid w:val="005F5AD8"/>
    <w:rsid w:val="006408F6"/>
    <w:rsid w:val="006B62F2"/>
    <w:rsid w:val="006F7864"/>
    <w:rsid w:val="007215A5"/>
    <w:rsid w:val="0086062C"/>
    <w:rsid w:val="008777FE"/>
    <w:rsid w:val="00931887"/>
    <w:rsid w:val="009B125C"/>
    <w:rsid w:val="00A55A84"/>
    <w:rsid w:val="00A723A6"/>
    <w:rsid w:val="00AD738C"/>
    <w:rsid w:val="00B503A7"/>
    <w:rsid w:val="00B82131"/>
    <w:rsid w:val="00C13843"/>
    <w:rsid w:val="00C20846"/>
    <w:rsid w:val="00CA5FAC"/>
    <w:rsid w:val="00D26474"/>
    <w:rsid w:val="00DA5228"/>
    <w:rsid w:val="00DF1C63"/>
    <w:rsid w:val="00E10E2F"/>
    <w:rsid w:val="00E4719A"/>
    <w:rsid w:val="00E509F0"/>
    <w:rsid w:val="00E74164"/>
    <w:rsid w:val="00EA4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7A98CE"/>
  <w15:chartTrackingRefBased/>
  <w15:docId w15:val="{BC1115FC-A42E-4874-9080-4022AF25A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7215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A723A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AD73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D73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411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Mania (Nadleśnictwo Świebodzin)</dc:creator>
  <cp:keywords/>
  <dc:description/>
  <cp:lastModifiedBy>Damian Zdaniewicz (Nadleśnictwo Świebodzin)</cp:lastModifiedBy>
  <cp:revision>2</cp:revision>
  <cp:lastPrinted>2023-09-25T11:51:00Z</cp:lastPrinted>
  <dcterms:created xsi:type="dcterms:W3CDTF">2025-04-23T06:34:00Z</dcterms:created>
  <dcterms:modified xsi:type="dcterms:W3CDTF">2025-04-23T06:34:00Z</dcterms:modified>
</cp:coreProperties>
</file>